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B599" w14:textId="77777777" w:rsidR="008A70AA" w:rsidRDefault="0086524F">
      <w:r>
        <w:rPr>
          <w:noProof/>
        </w:rPr>
        <w:drawing>
          <wp:inline distT="0" distB="0" distL="0" distR="0" wp14:anchorId="166BB599" wp14:editId="166BB59A">
            <wp:extent cx="3322966" cy="2104354"/>
            <wp:effectExtent l="0" t="0" r="0" b="0"/>
            <wp:docPr id="1" name="Afbeelding 1" descr="Afbeelding met tekst, gokhuis, kamer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2966" cy="21043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6BB59A" w14:textId="77777777" w:rsidR="008A70AA" w:rsidRDefault="008A70AA"/>
    <w:p w14:paraId="166BB59B" w14:textId="77777777" w:rsidR="008A70AA" w:rsidRDefault="0086524F">
      <w:pPr>
        <w:rPr>
          <w:rFonts w:ascii="Georgia Pro Black" w:hAnsi="Georgia Pro Black"/>
        </w:rPr>
      </w:pPr>
      <w:r>
        <w:rPr>
          <w:rFonts w:ascii="Georgia Pro Black" w:hAnsi="Georgia Pro Black"/>
        </w:rPr>
        <w:t xml:space="preserve">Aansluiten tijdens Traptist Benefiet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>.</w:t>
      </w:r>
    </w:p>
    <w:p w14:paraId="166BB59C" w14:textId="77777777" w:rsidR="008A70AA" w:rsidRDefault="008A70AA">
      <w:pPr>
        <w:rPr>
          <w:rFonts w:ascii="Georgia Pro Black" w:hAnsi="Georgia Pro Black"/>
        </w:rPr>
      </w:pPr>
    </w:p>
    <w:p w14:paraId="166BB59D" w14:textId="77777777" w:rsidR="008A70AA" w:rsidRDefault="0086524F">
      <w:pPr>
        <w:rPr>
          <w:rFonts w:ascii="Georgia Pro Black" w:hAnsi="Georgia Pro Black"/>
        </w:rPr>
      </w:pPr>
      <w:r>
        <w:rPr>
          <w:rFonts w:ascii="Georgia Pro Black" w:hAnsi="Georgia Pro Black"/>
        </w:rPr>
        <w:t xml:space="preserve">Traptist Benefiet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 xml:space="preserve"> start op zaterdag 7 augustus in Sas van Gent</w:t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 xml:space="preserve">De eerste etappe ligt vast en gaat via de grenzen van Zeeland door naar Zuid-Holland en eindigt die dag in </w:t>
      </w:r>
      <w:r>
        <w:rPr>
          <w:rFonts w:ascii="Georgia Pro Black" w:hAnsi="Georgia Pro Black"/>
        </w:rPr>
        <w:t>Maassluis.</w:t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>De opvolgende etappes worden per dag gepland.</w:t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 xml:space="preserve">De avond voorafgaand aan de volgende etappe is via Facebook en Instagram en/of </w:t>
      </w:r>
      <w:proofErr w:type="spellStart"/>
      <w:r>
        <w:rPr>
          <w:rFonts w:ascii="Georgia Pro Black" w:hAnsi="Georgia Pro Black"/>
        </w:rPr>
        <w:t>Strava</w:t>
      </w:r>
      <w:proofErr w:type="spellEnd"/>
      <w:r>
        <w:rPr>
          <w:rFonts w:ascii="Georgia Pro Black" w:hAnsi="Georgia Pro Black"/>
        </w:rPr>
        <w:t xml:space="preserve"> te volgen waarheen de volgende dag leidt.</w:t>
      </w:r>
    </w:p>
    <w:p w14:paraId="166BB59E" w14:textId="77777777" w:rsidR="008A70AA" w:rsidRDefault="0086524F">
      <w:pPr>
        <w:rPr>
          <w:rFonts w:ascii="Georgia Pro Black" w:hAnsi="Georgia Pro Black"/>
        </w:rPr>
      </w:pP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>Middels een persoonlijk bericht op één van deze kanalen kunt u aangeve</w:t>
      </w:r>
      <w:r>
        <w:rPr>
          <w:rFonts w:ascii="Georgia Pro Black" w:hAnsi="Georgia Pro Black"/>
        </w:rPr>
        <w:t xml:space="preserve">n waar u de volgende dag aan wilt sluiten bij de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 xml:space="preserve"> en zal Traptist u proberen te ontmoeten.</w:t>
      </w:r>
    </w:p>
    <w:p w14:paraId="166BB59F" w14:textId="77777777" w:rsidR="008A70AA" w:rsidRDefault="0086524F"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 xml:space="preserve">U kunt er ook voor kiezen om zonder afspraak de </w:t>
      </w:r>
      <w:r>
        <w:rPr>
          <w:rFonts w:ascii="Georgia Pro Black" w:hAnsi="Georgia Pro Black"/>
          <w:b/>
          <w:bCs/>
          <w:color w:val="FFC000"/>
        </w:rPr>
        <w:t>Traptist</w:t>
      </w:r>
      <w:r>
        <w:rPr>
          <w:rFonts w:ascii="Georgia Pro Black" w:hAnsi="Georgia Pro Black"/>
        </w:rPr>
        <w:t xml:space="preserve"> te </w:t>
      </w:r>
      <w:r>
        <w:rPr>
          <w:rFonts w:ascii="Georgia Pro Black" w:hAnsi="Georgia Pro Black"/>
          <w:b/>
          <w:bCs/>
          <w:color w:val="FFC000"/>
          <w:u w:val="single"/>
        </w:rPr>
        <w:t>spotten</w:t>
      </w:r>
      <w:r>
        <w:rPr>
          <w:rFonts w:ascii="Georgia Pro Black" w:hAnsi="Georgia Pro Black"/>
        </w:rPr>
        <w:t xml:space="preserve"> om zo </w:t>
      </w:r>
      <w:r>
        <w:rPr>
          <w:rFonts w:ascii="Georgia Pro Black" w:hAnsi="Georgia Pro Black"/>
          <w:b/>
          <w:color w:val="FFC000"/>
        </w:rPr>
        <w:t xml:space="preserve">kans </w:t>
      </w:r>
      <w:r>
        <w:rPr>
          <w:rFonts w:ascii="Georgia Pro Black" w:hAnsi="Georgia Pro Black"/>
        </w:rPr>
        <w:t xml:space="preserve">te maken </w:t>
      </w:r>
      <w:r>
        <w:rPr>
          <w:rFonts w:ascii="Georgia Pro Black" w:hAnsi="Georgia Pro Black"/>
          <w:b/>
          <w:color w:val="FFC000"/>
        </w:rPr>
        <w:t>op</w:t>
      </w:r>
      <w:r>
        <w:rPr>
          <w:rFonts w:ascii="Georgia Pro Black" w:hAnsi="Georgia Pro Black"/>
        </w:rPr>
        <w:t xml:space="preserve"> één van de </w:t>
      </w:r>
      <w:r>
        <w:rPr>
          <w:rFonts w:ascii="Georgia Pro Black" w:hAnsi="Georgia Pro Black"/>
          <w:b/>
          <w:color w:val="FFC000"/>
        </w:rPr>
        <w:t>Traptist</w:t>
      </w:r>
      <w:r>
        <w:rPr>
          <w:rFonts w:ascii="Georgia Pro Black" w:hAnsi="Georgia Pro Black"/>
        </w:rPr>
        <w:t xml:space="preserve"> </w:t>
      </w:r>
      <w:r>
        <w:rPr>
          <w:rFonts w:ascii="Georgia Pro Black" w:hAnsi="Georgia Pro Black"/>
          <w:b/>
          <w:color w:val="FFC000"/>
        </w:rPr>
        <w:t>gadgets</w:t>
      </w:r>
      <w:r>
        <w:rPr>
          <w:rFonts w:ascii="Georgia Pro Black" w:hAnsi="Georgia Pro Black"/>
        </w:rPr>
        <w:t>.</w:t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>Vindt u net als ons dit avontuur het le</w:t>
      </w:r>
      <w:r>
        <w:rPr>
          <w:rFonts w:ascii="Georgia Pro Black" w:hAnsi="Georgia Pro Black"/>
        </w:rPr>
        <w:t>ukst?</w:t>
      </w:r>
    </w:p>
    <w:p w14:paraId="166BB5A0" w14:textId="77777777" w:rsidR="008A70AA" w:rsidRDefault="0086524F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Wordt via “SIGN UP” op de website lid van het team Traptist.</w:t>
      </w:r>
    </w:p>
    <w:p w14:paraId="166BB5A1" w14:textId="77777777" w:rsidR="008A70AA" w:rsidRDefault="0086524F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Klik op “Ik wil in dit team” en vul naam en e-mailadres in.</w:t>
      </w:r>
    </w:p>
    <w:p w14:paraId="166BB5A2" w14:textId="77777777" w:rsidR="008A70AA" w:rsidRDefault="0086524F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Laat uzelf sponsoren of doneer zelf.</w:t>
      </w:r>
    </w:p>
    <w:p w14:paraId="166BB5A3" w14:textId="77777777" w:rsidR="008A70AA" w:rsidRDefault="0086524F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Na aanmelding ontvangt u een GPX-bestand met de volledige route.</w:t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br/>
      </w:r>
    </w:p>
    <w:p w14:paraId="166BB5A4" w14:textId="77777777" w:rsidR="008A70AA" w:rsidRDefault="008A70AA">
      <w:pPr>
        <w:rPr>
          <w:rFonts w:ascii="Georgia Pro Black" w:hAnsi="Georgia Pro Black"/>
        </w:rPr>
      </w:pPr>
    </w:p>
    <w:p w14:paraId="166BB5A5" w14:textId="77777777" w:rsidR="008A70AA" w:rsidRDefault="0086524F">
      <w:r>
        <w:rPr>
          <w:rFonts w:ascii="Georgia Pro Black" w:hAnsi="Georgia Pro Black"/>
        </w:rPr>
        <w:t>Tot dan op deze kostelij</w:t>
      </w:r>
      <w:r>
        <w:rPr>
          <w:rFonts w:ascii="Georgia Pro Black" w:hAnsi="Georgia Pro Black"/>
        </w:rPr>
        <w:t xml:space="preserve">ke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>!!</w:t>
      </w:r>
    </w:p>
    <w:sectPr w:rsidR="008A70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B59F" w14:textId="77777777" w:rsidR="00000000" w:rsidRDefault="0086524F">
      <w:pPr>
        <w:spacing w:after="0" w:line="240" w:lineRule="auto"/>
      </w:pPr>
      <w:r>
        <w:separator/>
      </w:r>
    </w:p>
  </w:endnote>
  <w:endnote w:type="continuationSeparator" w:id="0">
    <w:p w14:paraId="166BB5A1" w14:textId="77777777" w:rsidR="00000000" w:rsidRDefault="0086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B59B" w14:textId="77777777" w:rsidR="00000000" w:rsidRDefault="008652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6BB59D" w14:textId="77777777" w:rsidR="00000000" w:rsidRDefault="0086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7F2"/>
    <w:multiLevelType w:val="multilevel"/>
    <w:tmpl w:val="6E1CB2DC"/>
    <w:lvl w:ilvl="0">
      <w:numFmt w:val="bullet"/>
      <w:lvlText w:val="-"/>
      <w:lvlJc w:val="left"/>
      <w:pPr>
        <w:ind w:left="720" w:hanging="360"/>
      </w:pPr>
      <w:rPr>
        <w:rFonts w:ascii="Georgia Pro Black" w:eastAsia="Calibri" w:hAnsi="Georgia Pro Black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70AA"/>
    <w:rsid w:val="0086524F"/>
    <w:rsid w:val="008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B599"/>
  <w15:docId w15:val="{0D1CAD6B-98B7-4DEE-9926-BD0DC92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Kint</dc:creator>
  <dc:description/>
  <cp:lastModifiedBy>François Kint</cp:lastModifiedBy>
  <cp:revision>2</cp:revision>
  <dcterms:created xsi:type="dcterms:W3CDTF">2021-06-21T20:47:00Z</dcterms:created>
  <dcterms:modified xsi:type="dcterms:W3CDTF">2021-06-21T20:47:00Z</dcterms:modified>
</cp:coreProperties>
</file>